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A4" w:rsidRDefault="003C45A4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</w:p>
    <w:p w:rsidR="003C45A4" w:rsidRPr="003C45A4" w:rsidRDefault="003C45A4" w:rsidP="003C45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«Чебурашка»</w:t>
      </w:r>
    </w:p>
    <w:p w:rsidR="003C45A4" w:rsidRDefault="003C45A4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  <w:r>
        <w:rPr>
          <w:rFonts w:ascii="Tahoma" w:eastAsia="Times New Roman" w:hAnsi="Tahoma" w:cs="Tahoma"/>
          <w:kern w:val="36"/>
          <w:sz w:val="32"/>
          <w:szCs w:val="32"/>
          <w:lang w:eastAsia="ru-RU"/>
        </w:rPr>
        <w:t xml:space="preserve"> </w:t>
      </w:r>
    </w:p>
    <w:p w:rsidR="003C45A4" w:rsidRDefault="003C45A4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</w:p>
    <w:p w:rsidR="003C45A4" w:rsidRDefault="003C45A4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</w:p>
    <w:p w:rsidR="003C45A4" w:rsidRDefault="003C45A4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</w:p>
    <w:p w:rsidR="002B0022" w:rsidRPr="002B0022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2B0022" w:rsidRPr="002B0022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2B0022" w:rsidRPr="002B0022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3C45A4" w:rsidRPr="003C45A4" w:rsidRDefault="002B0022" w:rsidP="003C45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0000"/>
          <w:sz w:val="56"/>
          <w:szCs w:val="56"/>
          <w:lang w:eastAsia="ru-RU"/>
        </w:rPr>
      </w:pPr>
      <w:r w:rsidRPr="003C45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 </w:t>
      </w:r>
      <w:r w:rsidR="003C45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     </w:t>
      </w:r>
      <w:r w:rsidR="003C45A4" w:rsidRPr="003C45A4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ПАТРИОТИЧЕСКИЙ ПРОЕКТ</w:t>
      </w:r>
    </w:p>
    <w:p w:rsidR="003C45A4" w:rsidRPr="002B0022" w:rsidRDefault="003C45A4" w:rsidP="003C45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</w:p>
    <w:p w:rsidR="003C45A4" w:rsidRDefault="003C45A4" w:rsidP="003C45A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96"/>
          <w:szCs w:val="96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96"/>
          <w:szCs w:val="96"/>
          <w:lang w:eastAsia="ru-RU"/>
        </w:rPr>
        <w:t>«Дагестан</w:t>
      </w:r>
    </w:p>
    <w:p w:rsidR="003C45A4" w:rsidRPr="003C45A4" w:rsidRDefault="003C45A4" w:rsidP="003C45A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96"/>
          <w:szCs w:val="96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96"/>
          <w:szCs w:val="96"/>
          <w:lang w:eastAsia="ru-RU"/>
        </w:rPr>
        <w:t>- мой край родной»</w:t>
      </w:r>
    </w:p>
    <w:p w:rsidR="003C45A4" w:rsidRPr="003C45A4" w:rsidRDefault="003C45A4" w:rsidP="003C45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38135" w:themeColor="accent6" w:themeShade="BF"/>
          <w:sz w:val="21"/>
          <w:szCs w:val="21"/>
          <w:lang w:eastAsia="ru-RU"/>
        </w:rPr>
      </w:pPr>
    </w:p>
    <w:p w:rsidR="003C45A4" w:rsidRPr="003C45A4" w:rsidRDefault="003C45A4" w:rsidP="003C45A4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C45A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для старшего дошкольного возраста.</w:t>
      </w:r>
    </w:p>
    <w:p w:rsidR="002B0022" w:rsidRPr="003C45A4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2B0022" w:rsidRPr="002B0022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2B0022" w:rsidRPr="002B002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00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0022" w:rsidRPr="002B002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00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0022" w:rsidRPr="002B002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00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B002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00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Pr="002B0022" w:rsidRDefault="003C45A4" w:rsidP="003C45A4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</w:t>
      </w: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C45A4" w:rsidRPr="002B0022" w:rsidRDefault="003C45A4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Зам. зав. по УВР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М.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О.</w:t>
      </w:r>
    </w:p>
    <w:p w:rsidR="002B0022" w:rsidRPr="002B0022" w:rsidRDefault="002B002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</w:t>
      </w:r>
    </w:p>
    <w:p w:rsidR="003C45A4" w:rsidRPr="003C45A4" w:rsidRDefault="003C45A4" w:rsidP="003C45A4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с.Ботлих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– 2020г</w:t>
      </w:r>
      <w:r w:rsidR="002B0022" w:rsidRPr="002B00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2B0022" w:rsidRPr="003C45A4" w:rsidRDefault="002B0022" w:rsidP="003C45A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Содержание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Введение............................................................................................................3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проекта......................................................................................5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реализации проекта..................................................................................8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Заключение........................................................................................................13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литературы............................................................................................14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B0022" w:rsidRPr="007F6824" w:rsidRDefault="002B0022" w:rsidP="007F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Default="002B0022" w:rsidP="003C45A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Введение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ind w:left="7088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В минуты удачи,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В часы торжества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  О чем наши мысли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          и наши слова?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 О родине,</w:t>
      </w:r>
    </w:p>
    <w:p w:rsidR="007F6824" w:rsidRPr="007F6824" w:rsidRDefault="007F6824" w:rsidP="007F682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2F5496" w:themeColor="accent5" w:themeShade="BF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     только о родине</w:t>
      </w:r>
      <w:r w:rsidRPr="007F6824">
        <w:rPr>
          <w:rFonts w:ascii="Arial" w:eastAsia="Times New Roman" w:hAnsi="Arial" w:cs="Arial"/>
          <w:b/>
          <w:bCs/>
          <w:color w:val="2F5496" w:themeColor="accent5" w:themeShade="BF"/>
          <w:sz w:val="20"/>
          <w:szCs w:val="20"/>
          <w:lang w:eastAsia="ru-RU"/>
        </w:rPr>
        <w:t>.</w:t>
      </w:r>
    </w:p>
    <w:p w:rsidR="007F6824" w:rsidRPr="003C45A4" w:rsidRDefault="007F6824" w:rsidP="007F6824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                                            </w:t>
      </w:r>
      <w:r w:rsidRPr="007F68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Р. Гамзатов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Моя малая Родина … 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 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Понимание Родины у дошкольников тесно связано с конкретными представлениями о том, что им близко и дорого.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Научить чувствовать красоту родной земли, уважать и гордиться людьми, живущими на этой земле, воспитывать любовь к родным местам, ко всему,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</w:t>
      </w:r>
    </w:p>
    <w:p w:rsidR="007F6824" w:rsidRPr="007F6824" w:rsidRDefault="007F6824" w:rsidP="007F6824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 Таким образом, выбор данной темы обусловлен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работа 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3C45A4" w:rsidRPr="003C45A4" w:rsidRDefault="003C45A4" w:rsidP="007F682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Pr="007F6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2B0022" w:rsidRPr="007F6824" w:rsidRDefault="003C45A4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 </w:t>
      </w:r>
      <w:r w:rsidR="002B0022"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основа формирования будущего гражданина.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Патриотическое чувство не возникает само по себе. Это результат</w:t>
      </w:r>
      <w:r w:rsidR="003C45A4"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длительного целенаправленного </w:t>
      </w: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воздействия на человека, начиная с самого детства.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67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709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дети получат знания о прекрасных местах, известных всему миру. 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709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7F6824" w:rsidRDefault="003C45A4" w:rsidP="007F6824">
      <w:pPr>
        <w:shd w:val="clear" w:color="auto" w:fill="FFFFFF"/>
        <w:spacing w:after="0" w:line="315" w:lineRule="atLeast"/>
        <w:ind w:left="-709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проект, </w:t>
      </w:r>
      <w:r w:rsidR="002B0022"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вызовет интере</w:t>
      </w:r>
      <w:r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практических работников ДОУ, </w:t>
      </w:r>
      <w:r w:rsidR="002B0022" w:rsidRPr="007F6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в своей деятельности разные программы дошкольного образования, так как позволяет развивать актуальное для человека поисковое поведение и культуру личности ребенка - дошкольника.</w:t>
      </w:r>
      <w:r w:rsidR="002B0022" w:rsidRPr="003C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</w:t>
      </w:r>
      <w:r w:rsidR="007F68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</w:t>
      </w:r>
      <w:r w:rsidR="002B0022" w:rsidRPr="003C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</w:t>
      </w:r>
      <w:r w:rsidRPr="003C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  </w:t>
      </w:r>
    </w:p>
    <w:p w:rsidR="003C45A4" w:rsidRDefault="003C45A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7F6824" w:rsidRPr="003C45A4" w:rsidRDefault="007F682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3C45A4" w:rsidRPr="003C45A4" w:rsidRDefault="003C45A4" w:rsidP="002B0022">
      <w:pPr>
        <w:shd w:val="clear" w:color="auto" w:fill="FFFFFF"/>
        <w:spacing w:after="0" w:line="315" w:lineRule="atLeast"/>
        <w:ind w:left="-284" w:firstLine="992"/>
        <w:jc w:val="both"/>
        <w:outlineLvl w:val="0"/>
        <w:rPr>
          <w:rFonts w:ascii="Tahoma" w:eastAsia="Times New Roman" w:hAnsi="Tahoma" w:cs="Tahoma"/>
          <w:kern w:val="36"/>
          <w:sz w:val="21"/>
          <w:szCs w:val="21"/>
          <w:lang w:eastAsia="ru-RU"/>
        </w:rPr>
      </w:pPr>
    </w:p>
    <w:p w:rsidR="002B0022" w:rsidRPr="003C45A4" w:rsidRDefault="002B0022" w:rsidP="002B0022">
      <w:pPr>
        <w:shd w:val="clear" w:color="auto" w:fill="FFFFFF"/>
        <w:spacing w:after="0" w:line="315" w:lineRule="atLeast"/>
        <w:ind w:left="-284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Цель</w:t>
      </w:r>
      <w:r w:rsidRPr="007F682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гражданина и патриота своей страны, формирование нравственных ценностей.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284" w:firstLine="709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7F68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Задачи проекта: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знания детям о родном городе Махачкале, Дагестане: история, символика, достопримечательности, промышленные объекты, их вред и польза, экологическая ситуация в городе.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именами тех, кто основал и прославил город.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флоре и фауне города Махачкалы, Дагестана.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явлениями, происходящими в окружающей среде.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Каспийским морем, горой </w:t>
      </w: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-Тау, расположением на карте, уникальностью, животным и растительном миром.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родному городу, краю, умение видеть прекрасное, гордиться им.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творчеством писателей Дагестана.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гражданственность, чувство любви и гордости к родине на основе изучения истории, природы родного края;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культурно – образовательную среду в ДОУ;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1215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риентировать родителей на нравственно – патриотическое воспитание детей в семье. Проводить обмен опытом по этой проблеме между родителями</w:t>
      </w:r>
      <w:r w:rsidRPr="003C45A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709" w:firstLine="709"/>
        <w:outlineLvl w:val="0"/>
        <w:rPr>
          <w:rFonts w:ascii="Tahoma" w:eastAsia="Times New Roman" w:hAnsi="Tahoma" w:cs="Tahoma"/>
          <w:color w:val="C00000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Ожидаемые результаты: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-272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предметно-развивающая среда.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-272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Составлены конспекты занятий, праздников, вечеров, развлечений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-272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</w:t>
      </w:r>
    </w:p>
    <w:p w:rsidR="002B0022" w:rsidRDefault="002B0022" w:rsidP="002B0022">
      <w:pPr>
        <w:shd w:val="clear" w:color="auto" w:fill="FFFFFF"/>
        <w:spacing w:after="0" w:line="315" w:lineRule="atLeast"/>
        <w:ind w:left="2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и называть свой город, край, предприятия родного города и их значимость; символику города, края достопримечательности, климатические условия; флору и фауну родного края. У детей должно быть сформировано чувство гордости за свой город Махачкалу, республику Дагестан и страну Россию и желание сохранить его чистым и красивым.</w:t>
      </w:r>
    </w:p>
    <w:p w:rsidR="007F6824" w:rsidRPr="003C45A4" w:rsidRDefault="007F6824" w:rsidP="002B0022">
      <w:pPr>
        <w:shd w:val="clear" w:color="auto" w:fill="FFFFFF"/>
        <w:spacing w:after="0" w:line="315" w:lineRule="atLeast"/>
        <w:ind w:left="227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B0022" w:rsidRPr="007F6824" w:rsidRDefault="002B0022" w:rsidP="007F6824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C00000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Обеспечение предметно-развивающей среды: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</w:t>
      </w:r>
      <w:r w:rsidR="00EC7D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экспонаты краеведческого музея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книги,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журналы,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открытки,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фотографии,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lastRenderedPageBreak/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художественные произведения и материалы,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-510" w:firstLine="992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     предметы народно-прикладного искусства.</w:t>
      </w:r>
    </w:p>
    <w:p w:rsidR="002B0022" w:rsidRPr="007F682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F6824"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  <w:t> </w:t>
      </w:r>
      <w:r w:rsidRPr="007F68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7F6824" w:rsidRDefault="002B0022" w:rsidP="002B0022">
      <w:pPr>
        <w:shd w:val="clear" w:color="auto" w:fill="FFFFFF"/>
        <w:spacing w:after="0" w:line="330" w:lineRule="atLeast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:rsidR="002B0022" w:rsidRPr="007F6824" w:rsidRDefault="002B0022" w:rsidP="007F6824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C00000"/>
          <w:kern w:val="36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Участники проекта: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720" w:hanging="360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="00E263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воспитатели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720" w:hanging="360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</w:t>
      </w:r>
      <w:r w:rsid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дети старшей 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группы;</w:t>
      </w:r>
    </w:p>
    <w:p w:rsidR="002B0022" w:rsidRPr="007F6824" w:rsidRDefault="002B0022" w:rsidP="002B0022">
      <w:pPr>
        <w:shd w:val="clear" w:color="auto" w:fill="FFFFFF"/>
        <w:spacing w:after="0" w:line="315" w:lineRule="atLeast"/>
        <w:ind w:left="720" w:hanging="360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7F6824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 w:rsidRPr="007F68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родители воспитанников.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B0022" w:rsidRDefault="00820532" w:rsidP="002B0022">
      <w:pPr>
        <w:shd w:val="clear" w:color="auto" w:fill="FFFFFF"/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Срок исполнения:</w:t>
      </w: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="002B0022" w:rsidRPr="00820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год</w:t>
      </w:r>
      <w:r w:rsidRPr="00820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0532" w:rsidRPr="003C45A4" w:rsidRDefault="00820532" w:rsidP="002B0022">
      <w:pPr>
        <w:shd w:val="clear" w:color="auto" w:fill="FFFFFF"/>
        <w:spacing w:after="0" w:line="315" w:lineRule="atLeast"/>
        <w:ind w:left="-709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B0022" w:rsidRPr="00820532" w:rsidRDefault="002B0022" w:rsidP="002B0022">
      <w:pPr>
        <w:shd w:val="clear" w:color="auto" w:fill="FFFFFF"/>
        <w:spacing w:after="0" w:line="315" w:lineRule="atLeast"/>
        <w:ind w:left="-709" w:firstLine="709"/>
        <w:jc w:val="both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достижения этих целей поставлены следующие задачи:</w:t>
      </w:r>
    </w:p>
    <w:p w:rsidR="00820532" w:rsidRDefault="00820532" w:rsidP="00820532">
      <w:pPr>
        <w:shd w:val="clear" w:color="auto" w:fill="FFFFFF"/>
        <w:spacing w:after="0" w:line="31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 w:rsidR="002B0022" w:rsidRPr="00820532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       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сформировать у детей гражданственность, чувство любви и гордости</w:t>
      </w:r>
    </w:p>
    <w:p w:rsidR="002B0022" w:rsidRPr="00820532" w:rsidRDefault="00820532" w:rsidP="00820532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родине на основе изучения истории, природы родного края;</w:t>
      </w:r>
    </w:p>
    <w:p w:rsidR="002B0022" w:rsidRPr="00820532" w:rsidRDefault="00820532" w:rsidP="00820532">
      <w:pPr>
        <w:shd w:val="clear" w:color="auto" w:fill="FFFFFF"/>
        <w:spacing w:after="0" w:line="315" w:lineRule="atLeast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 w:rsidR="002B0022" w:rsidRPr="00820532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спроектировать культурно – образовательную среду в ДОУ;</w:t>
      </w:r>
    </w:p>
    <w:p w:rsidR="00820532" w:rsidRDefault="00820532" w:rsidP="00820532">
      <w:pPr>
        <w:shd w:val="clear" w:color="auto" w:fill="FFFFFF"/>
        <w:spacing w:after="0" w:line="315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>
        <w:rPr>
          <w:rFonts w:ascii="Symbol" w:eastAsia="Times New Roman" w:hAnsi="Symbol" w:cs="Tahoma"/>
          <w:kern w:val="36"/>
          <w:sz w:val="28"/>
          <w:szCs w:val="28"/>
          <w:lang w:eastAsia="ru-RU"/>
        </w:rPr>
        <w:t></w:t>
      </w:r>
      <w:r w:rsidR="002B0022" w:rsidRPr="00820532">
        <w:rPr>
          <w:rFonts w:ascii="Symbol" w:eastAsia="Times New Roman" w:hAnsi="Symbol" w:cs="Tahoma"/>
          <w:kern w:val="36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  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ориентировать родителей на нравственно – патриотическое</w:t>
      </w:r>
    </w:p>
    <w:p w:rsidR="00820532" w:rsidRDefault="00820532" w:rsidP="00820532">
      <w:pPr>
        <w:shd w:val="clear" w:color="auto" w:fill="FFFFFF"/>
        <w:spacing w:after="0" w:line="315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воспитание детей в семье. Проводить обмен опытом по этой проблеме </w:t>
      </w:r>
    </w:p>
    <w:p w:rsidR="002B0022" w:rsidRPr="00820532" w:rsidRDefault="00820532" w:rsidP="00820532">
      <w:pPr>
        <w:shd w:val="clear" w:color="auto" w:fill="FFFFFF"/>
        <w:spacing w:after="0" w:line="315" w:lineRule="atLeast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</w:t>
      </w:r>
      <w:r w:rsidR="002B0022"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между родителями.</w:t>
      </w:r>
    </w:p>
    <w:p w:rsidR="002B0022" w:rsidRPr="00820532" w:rsidRDefault="002B0022" w:rsidP="00820532">
      <w:pPr>
        <w:shd w:val="clear" w:color="auto" w:fill="FFFFFF"/>
        <w:spacing w:after="0" w:line="315" w:lineRule="atLeast"/>
        <w:ind w:firstLine="709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      </w:t>
      </w:r>
    </w:p>
    <w:p w:rsidR="002B0022" w:rsidRDefault="002B0022" w:rsidP="002B002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Этапы реализации проекта по ознакомлению с родным краем</w:t>
      </w:r>
      <w:r w:rsidR="00820532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:</w:t>
      </w:r>
    </w:p>
    <w:p w:rsidR="00820532" w:rsidRPr="00820532" w:rsidRDefault="00820532" w:rsidP="002B0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C00000"/>
          <w:kern w:val="36"/>
          <w:sz w:val="28"/>
          <w:szCs w:val="28"/>
          <w:lang w:eastAsia="ru-RU"/>
        </w:rPr>
      </w:pPr>
    </w:p>
    <w:p w:rsidR="002B0022" w:rsidRPr="00820532" w:rsidRDefault="002B0022" w:rsidP="002B00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Подготовительный этап: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357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357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357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357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комплексно-тематического планирования на тему: «Дагестан- Родина моя!</w:t>
      </w:r>
    </w:p>
    <w:p w:rsidR="00E26388" w:rsidRPr="006F3CE8" w:rsidRDefault="002B0022" w:rsidP="006F3CE8">
      <w:pPr>
        <w:shd w:val="clear" w:color="auto" w:fill="FFFFFF"/>
        <w:spacing w:after="0" w:line="315" w:lineRule="atLeast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проекта: подбор дидактических игр: «Узнай герб, флаг Дагестана», «Назови</w:t>
      </w:r>
      <w:r w:rsidR="00E2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дагестанские города»</w:t>
      </w:r>
    </w:p>
    <w:p w:rsidR="002B0022" w:rsidRPr="00820532" w:rsidRDefault="002B0022" w:rsidP="00820532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Основной этап: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1.Проведение цикла занятий, экскурсий: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«Поговорим о творчестве </w:t>
      </w: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Р.Гамзатова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0022" w:rsidRPr="003C45A4" w:rsidRDefault="0082053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гости </w:t>
      </w:r>
      <w:r w:rsidR="00EC7D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Ботлих</w:t>
      </w:r>
      <w:r w:rsidR="002B0022"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«Знакомство с народно-прикладным искусством Дагестана».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«Махачкала – город мой у синего моря»</w:t>
      </w:r>
    </w:p>
    <w:p w:rsidR="002B0022" w:rsidRPr="003C45A4" w:rsidRDefault="0082053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2B0022"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Дагестану»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«Подарим </w:t>
      </w: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джурабы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Ахмедику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«Махачкала в прошлом и теперь»</w:t>
      </w:r>
    </w:p>
    <w:p w:rsidR="002B0022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«Э</w:t>
      </w:r>
      <w:r w:rsidR="0082053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кскурсия в краеведческий музей»</w:t>
      </w:r>
      <w:r w:rsidR="00E2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388" w:rsidRPr="003C45A4" w:rsidRDefault="00E26388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итогового мероприятия к 100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 «</w:t>
      </w:r>
      <w:r w:rsidR="006F3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былинный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3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022" w:rsidRPr="003C45A4" w:rsidRDefault="00820532" w:rsidP="00820532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2B0022"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Взаимодействие с родителями, направленное на знакомство с проектной деятельностью. Привлечение их к экскурсии по достопримечательностям г. Махачкалы</w:t>
      </w:r>
    </w:p>
    <w:p w:rsidR="002B0022" w:rsidRPr="00820532" w:rsidRDefault="002B0022" w:rsidP="00820532">
      <w:pPr>
        <w:shd w:val="clear" w:color="auto" w:fill="FFFFFF"/>
        <w:spacing w:after="0"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Формы и методы реализации проекта</w:t>
      </w:r>
    </w:p>
    <w:p w:rsidR="00820532" w:rsidRPr="003C45A4" w:rsidRDefault="00820532" w:rsidP="002B0022">
      <w:pPr>
        <w:shd w:val="clear" w:color="auto" w:fill="FFFFFF"/>
        <w:spacing w:after="0" w:line="315" w:lineRule="atLeast"/>
        <w:ind w:firstLine="720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420" w:type="dxa"/>
        <w:tblInd w:w="-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196"/>
      </w:tblGrid>
      <w:tr w:rsidR="003C45A4" w:rsidRPr="003C45A4" w:rsidTr="002B0022"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Речь и речевое развитие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Познавательные занятия: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город на берегу Каспийского моря»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улицам города»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  – мой край родной»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 родного края»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 Дагестана»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родного города»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Горы Дагестана»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 Дагестана»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городам Дагестана»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и обряды народов Дагестана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рассказы: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село, в котором я живу»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хозяин села»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Словотворчество детей с родителями: сочини стихи, сказку о городе, Дагестане.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Составление кроссвордов о птицах, растениях: «Что это?».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Чтение произведений дагестанских авторов.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Конкурс пословиц и поговорок. «Делу - время, потехе – час».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Вечер загадок о растениях, животных, птицах, насекомых родного края.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Заучивание стихов.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Оформление игротеки дидактических игр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какого дерева лист?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друзей леса.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лишний?.</w:t>
            </w:r>
            <w:proofErr w:type="gramEnd"/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животных нашего края.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это 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бывает?.</w:t>
            </w:r>
            <w:proofErr w:type="gramEnd"/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живёт в море?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Кому, что нужно для 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работы?.</w:t>
            </w:r>
            <w:proofErr w:type="gramEnd"/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Заселим нашу Землю.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 Дагестана.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нам нужно взять в поход.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перепутал художник.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Сюжетно – ролевые игры: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lastRenderedPageBreak/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Пожарные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Защитники Родины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музей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городу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Подвижные, речевые игры народов Дагестана.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игрового уголка объёмных игрушек: животные, птицы, рыбы Дагестана.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Трудовая деятельность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десант» детей и родителей (посадка деревьев, подрезание, уборка мусора весной, осенью на участке)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кормушку для птиц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ледяную постройку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лето: собрать гербарий растений Дагестана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детей родителями для труда на огороде</w:t>
            </w:r>
          </w:p>
          <w:p w:rsidR="002B0022" w:rsidRPr="003C45A4" w:rsidRDefault="002B0022" w:rsidP="002B0022">
            <w:pPr>
              <w:spacing w:after="0" w:line="315" w:lineRule="atLeast"/>
              <w:ind w:left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труд:</w:t>
            </w:r>
          </w:p>
          <w:p w:rsidR="002B0022" w:rsidRPr="003C45A4" w:rsidRDefault="00820532" w:rsidP="0082053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из природного материала</w:t>
            </w:r>
          </w:p>
          <w:p w:rsidR="002B0022" w:rsidRPr="003C45A4" w:rsidRDefault="00820532" w:rsidP="0082053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зданий города</w:t>
            </w:r>
          </w:p>
          <w:p w:rsidR="002B0022" w:rsidRPr="003C45A4" w:rsidRDefault="00820532" w:rsidP="0082053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символики города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Животные, птицы, растения Дагестана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Улицы родного города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я отдыхал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национальных костюмов народов Дагестана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Хочу о добром рисовать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 животных, птиц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(бросовый материал): Национальная кукла из ниток.</w:t>
            </w:r>
          </w:p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материал: здания города.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Здоровье и физическое развитие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Дагестана</w:t>
            </w:r>
          </w:p>
          <w:p w:rsidR="002B0022" w:rsidRPr="003C45A4" w:rsidRDefault="0082053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привычки»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Точечный массаж»,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Лечебный чай»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эстафета «Поделись опытом семейного отдыха»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праздники, развлечения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климатических условиях города, области.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lastRenderedPageBreak/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альбомов с видовым разнообразием животного, растительного мира, их средой обитания.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EC7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ставление </w:t>
            </w:r>
            <w:proofErr w:type="spellStart"/>
            <w:r w:rsidR="00EC7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экосказки</w:t>
            </w:r>
            <w:proofErr w:type="spellEnd"/>
            <w:r w:rsidR="00EC7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селе Ботлих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животных и птицах, обитающих в море, горах Дагестана.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охране окружающей среды.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я сделал для родного города» (Чистота, уют).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Социальное развитие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почетными людьми города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родному городу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лес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выставок художников города, края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выставками о городах Дагестана.</w:t>
            </w:r>
          </w:p>
          <w:p w:rsidR="002B0022" w:rsidRPr="003C45A4" w:rsidRDefault="00820532" w:rsidP="002B0022">
            <w:pPr>
              <w:spacing w:after="0" w:line="315" w:lineRule="atLeast"/>
              <w:ind w:left="36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</w:t>
            </w:r>
            <w:r w:rsidR="002B0022"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="002B0022"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2B0022"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уголка краеведения в группе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EC7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учивание стихов и песен о Дагестане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музыкального 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 .</w:t>
            </w:r>
            <w:proofErr w:type="gramEnd"/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песен о Дагестане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.</w:t>
            </w:r>
            <w:proofErr w:type="gramEnd"/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Оркестр 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народных  инструментов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Дагестана и России.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«Мы в краеведческом и изобразительном музеях».</w:t>
            </w:r>
          </w:p>
        </w:tc>
      </w:tr>
      <w:tr w:rsidR="003C45A4" w:rsidRPr="003C45A4" w:rsidTr="002B0022"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022" w:rsidRPr="003C45A4" w:rsidRDefault="002B0022" w:rsidP="002B0022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proofErr w:type="gramStart"/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Дагестана» - посиделки с мамами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Фотоальбомы «Как я отдыхал на море»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доверия «Вы спрашивайте, мы ответим»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Консультации: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экскурсий</w:t>
            </w:r>
          </w:p>
          <w:p w:rsidR="002B0022" w:rsidRPr="003C45A4" w:rsidRDefault="002B0022" w:rsidP="002B0022">
            <w:pPr>
              <w:spacing w:after="0" w:line="315" w:lineRule="atLeast"/>
              <w:ind w:left="720"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45A4">
              <w:rPr>
                <w:rFonts w:ascii="Symbol" w:eastAsia="Times New Roman" w:hAnsi="Symbol" w:cs="Tahoma"/>
                <w:sz w:val="28"/>
                <w:szCs w:val="28"/>
                <w:lang w:eastAsia="ru-RU"/>
              </w:rPr>
              <w:t></w:t>
            </w:r>
            <w:r w:rsidRPr="003C45A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выставках плакатов, рисунков, </w:t>
            </w:r>
            <w:proofErr w:type="spellStart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фотокомпозиций</w:t>
            </w:r>
            <w:proofErr w:type="spellEnd"/>
            <w:r w:rsidRPr="003C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B0022" w:rsidRPr="00820532" w:rsidRDefault="002B0022" w:rsidP="002B0022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Заключительный этап: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-454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 «Дагестан – мой край родной!»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-454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макета «Улица моего села.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993" w:hanging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r w:rsidR="0082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ормление фотовыставки на тему: </w:t>
      </w:r>
      <w:r w:rsidR="00EC7D4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мы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2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овершали экскурсию по селу Ботлих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left="993" w:hanging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рисунков по народно-прикладному искусству на тему: «Ярмарка в Дагестане».</w:t>
      </w:r>
    </w:p>
    <w:p w:rsidR="00EC7D4C" w:rsidRDefault="002B0022" w:rsidP="00EC7D4C">
      <w:pPr>
        <w:shd w:val="clear" w:color="auto" w:fill="FFFFFF"/>
        <w:spacing w:after="0" w:line="315" w:lineRule="atLeast"/>
        <w:ind w:left="-4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 w:rsidR="00EC7D4C"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Красной книги Дагестана.</w:t>
      </w:r>
    </w:p>
    <w:p w:rsidR="002B0022" w:rsidRPr="00EC7D4C" w:rsidRDefault="00EC7D4C" w:rsidP="00EC7D4C">
      <w:pPr>
        <w:shd w:val="clear" w:color="auto" w:fill="FFFFFF"/>
        <w:spacing w:after="0" w:line="315" w:lineRule="atLeast"/>
        <w:ind w:left="-454"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C45A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альбомов группами: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7590">
        <w:rPr>
          <w:color w:val="111111"/>
          <w:sz w:val="28"/>
          <w:szCs w:val="28"/>
        </w:rPr>
        <w:t xml:space="preserve">о </w:t>
      </w:r>
      <w:r>
        <w:rPr>
          <w:color w:val="111111"/>
          <w:sz w:val="28"/>
          <w:szCs w:val="28"/>
        </w:rPr>
        <w:t>достопримечательностях Дагестана</w:t>
      </w:r>
      <w:r w:rsidRPr="008C7590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родного края, села;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редких, животных Дагестана;</w:t>
      </w:r>
      <w:r w:rsidRPr="008C7590">
        <w:rPr>
          <w:color w:val="111111"/>
          <w:sz w:val="28"/>
          <w:szCs w:val="28"/>
        </w:rPr>
        <w:t xml:space="preserve"> 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поэзии Дагестана;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фольклоре Дагестана;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национальной одежде Дагестана;</w:t>
      </w:r>
    </w:p>
    <w:p w:rsidR="00EC7D4C" w:rsidRDefault="00EC7D4C" w:rsidP="00EC7D4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народно-прикладном искусстве Дагестана;</w:t>
      </w:r>
    </w:p>
    <w:p w:rsidR="00EC7D4C" w:rsidRPr="00EC7D4C" w:rsidRDefault="00EC7D4C" w:rsidP="00EC7D4C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B0022" w:rsidRDefault="002B0022" w:rsidP="002B002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Список литературы</w:t>
      </w:r>
    </w:p>
    <w:p w:rsidR="00EC7D4C" w:rsidRPr="00820532" w:rsidRDefault="00EC7D4C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1.Мирзоев Ш.А</w:t>
      </w:r>
      <w:r w:rsidR="0082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Народная педагогика Дагестана 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Махачкала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2.Дети гор. Региональная программа развития и воспитания дошкольник</w:t>
      </w:r>
      <w:r w:rsidR="0082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Дагестана 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М., "Издательство ГНОМ и Д",2002.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экологической личности дошкольника. / Учебно-методические рекомендации для воспитателей детских дошкольных образовательных учреждений Республики Дагестан. ДИПКПК-2012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4.Гаприндашвили О.Б. Методическое сопровождение поисково- исследовательской деятельности дошкольников. Махачкала 2013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5.Гришина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6.Гусарова Л.Ф. Проектная деятельность в детском саду. Махачкала, 2013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7.Магомедова Д.М., Трофимова С.Н. "И захотелось мне узнать про этот мир"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8.Айтберова Н.А., </w:t>
      </w: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Кондратова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Патриотическое воспитание дошкольников. Махачкала, 2004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9.Байрамбекова М.М. "Система комплексных занятий по ознакомлению детей старшего возраста с народно-прикладным искусством Дагестана", "Дагестанский народный орнамент"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992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А.Г. Булатова "Традиционные праздники и обычаи народов Дагестана"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3C45A4" w:rsidRDefault="002B0022" w:rsidP="006F3CE8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  <w:bookmarkStart w:id="0" w:name="_GoBack"/>
      <w:bookmarkEnd w:id="0"/>
    </w:p>
    <w:p w:rsidR="002B0022" w:rsidRPr="00EC7D4C" w:rsidRDefault="002B0022" w:rsidP="00820532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EC7D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Приложение</w:t>
      </w:r>
    </w:p>
    <w:p w:rsidR="002B0022" w:rsidRPr="0082053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Пословицы и поговорки</w:t>
      </w:r>
      <w:r w:rsid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о родине отражают любовь человека к родной стороне, домашнему очагу. Живя на чужбине, человек начинает тосковать и скучать по Родине, потому что она, как ничто другое, близка и «родственна» ему. Пословицы и поговорки о родине вобрали в себя такие чувства как любовь, преданность, гордость за Родину.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краше солнца, дороже золота.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чужбине и собака тоскует.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ничего на свете краше, чем Родина наша.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иди в бой, Родина за тобой.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мила родная сторона.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стороне и весна не красна.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Родину-мать учись защищать.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 — соловей без песни.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— родине служить.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герой — кто за родину горой.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Родимая сторона — мать, а чужая — мачеха.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 много, да говори мало.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крикнешь, так эхо и отзовется.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своей земле и бык силен.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820532" w:rsidRDefault="00820532" w:rsidP="00820532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2B0022"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Загадки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околицей цветут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ромашки,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Жаворонки поют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широкой пашней.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 ветер принесет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 смородины,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чего дороже нет? —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дороже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 (Родины)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Сердцу место дорогое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всегда любить!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это знаю 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друзья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 (Родина)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ней все знают,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Любят, уважают,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солдат на посту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Бережет, охраняет.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она, все знают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 (Родина)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родился, живешь,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Уезжаешь — скучаешь,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это место, знаешь? 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(Родина</w:t>
      </w: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B0022" w:rsidRPr="00820532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Стихи</w:t>
      </w:r>
    </w:p>
    <w:p w:rsidR="002B0022" w:rsidRPr="003C45A4" w:rsidRDefault="002B0022" w:rsidP="002B002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2B0022" w:rsidRPr="00820532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МОЙ ДАГЕСТАН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я, объездивший множество стран,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Усталый, с дороги домой воротился,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Склонясь</w:t>
      </w:r>
      <w:proofErr w:type="spell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мною, спросил Дагестан: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край ли далекий тебе полюбился?"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гору взошел я и с той высоты,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грудью вздохнув, Дагестану ответил: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"Немало краев повидал я, но ты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По-прежнему самый любимый на свете.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может, в любви тебе редко клянусь,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ново любить, но и клясться не ново,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молча люблю, потому что боюсь: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Поблекнет стократ повторенное слово.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тебе всякий сын этих мест,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Крича, как глашатай, в любви будет клясться,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каменным скалам твоим надоест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слушать, и эхом в дали отзываться.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утопал ты в слезах и крови,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сыновья, говорившие мало,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на смерть, и клятвой в сыновней любви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Звучала жестокая песня кинжала.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после, когда затихали бои,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Тебе, Дагестан мой, в любви настоящей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Клялись молчаливые дети твои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Стучащей киркой и косою звенящей.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Веками учил ты и всех и меня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 и жить не шумливо, но смело,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 ты, что слово дороже коня,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горцы коней не седлают без дела.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же, вернувшись к тебе из чужих,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Далеких столиц, и </w:t>
      </w:r>
      <w:proofErr w:type="gram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болтливых</w:t>
      </w:r>
      <w:proofErr w:type="gram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лживых,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трудно молчать, слыша голос твоих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Поющих потоков и гор горделивых".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Расул Гамзатов.</w:t>
      </w:r>
    </w:p>
    <w:p w:rsidR="002B0022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</w:p>
    <w:p w:rsidR="00820532" w:rsidRPr="003C45A4" w:rsidRDefault="0082053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022" w:rsidRPr="00820532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C00000"/>
          <w:sz w:val="28"/>
          <w:szCs w:val="28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КРАЙ ДРЕВНИХ ГОР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- край древних гор,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обычаи крепки.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предки с давних пор,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Ценят дружбу и клинки!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- земля родная,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Расцветай из года в год!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"Лезгинка" удалая,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 жизни нам дает.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открыты двери,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врагам пощады нет.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друг друга свято верим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братья много лет.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- земля родная,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Расцветай из года в год!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"Лезгинка" удалая,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 жизни нам дает.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удастся нас поссорить,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и никогда.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в радости, и в горе,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вместе, как всегда.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- земля родная,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Расцветай из года в год!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"Лезгинка" удалая,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 жизни нам дает.</w:t>
      </w:r>
    </w:p>
    <w:p w:rsidR="002B0022" w:rsidRPr="00EC7D4C" w:rsidRDefault="00EC7D4C" w:rsidP="00EC7D4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2B0022"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0022"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Стихи Расула </w:t>
      </w:r>
      <w:proofErr w:type="spellStart"/>
      <w:r w:rsidR="002B0022"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Макашарипова</w:t>
      </w:r>
      <w:proofErr w:type="spellEnd"/>
      <w:r w:rsidR="002B0022"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 Дагестане)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B0022" w:rsidRPr="00820532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8205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 родине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я не мог, а теперь понимаю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мне ни к чему никакой </w:t>
      </w:r>
      <w:proofErr w:type="gram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перевод,-</w:t>
      </w:r>
      <w:proofErr w:type="gramEnd"/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чем, улетая, осенняя стая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горестно плачет,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грустно поет.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раньше казалось: печаль беспричинна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листьев, лежащих в пыли у дорог.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ветке родной их печаль и кручина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понимаю,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раньше не мог.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 я, не ведал, но понял с годами,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 побелевшей совсем головой,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от скалы оторвавшийся камень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стонет и плачет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живой.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далеко от родимого края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Судьба иль дорога тебя увела,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радость печальна - теперь </w:t>
      </w:r>
      <w:proofErr w:type="gram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понимаю,-</w:t>
      </w:r>
      <w:proofErr w:type="gramEnd"/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песня горька,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любовь не светла,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Родина...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гром твоих колоколов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я славлю имя.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на свете слаще слов,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звука нет любимей.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смолкнет песнь моя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ночи иль на рассвете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это значит, умер я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меня на свете.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орел, парю весной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весями твоими.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эти крылья за спиной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святое имя.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вдруг сломает их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Недобрый темный ветер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ищи меня в живых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 белом свете.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кинжал. Я был в бою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Мятежный, непокорный.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постою за честь твою,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день настанет черный.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 строй бойцов твоих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скорбный час не встану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значит, нет меня в живых,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 я, сгинул, канул.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чужой земле иду,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Чужие слышу речи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нетерпеливей жду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Минуту нашей встречи.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будет взгляд очей твоих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радостен, не светел -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значит, мне не быть в живых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на белом свете.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эта песня вагонных колес,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птиц щебетанье,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шелест берез?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родине, только о родине.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чем, уплывая,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Грустят облака?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</w:t>
      </w:r>
      <w:proofErr w:type="gramStart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кораблей</w:t>
      </w:r>
      <w:proofErr w:type="gramEnd"/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уходящих тоска?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родине, только о родине.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горьких печалей и тяжких невзгод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выручит нас?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поможет? Спасет?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Родина. Только лишь родина.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минуты удачи,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часы торжества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наши мысли и наши слова?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родине, только о родине.</w:t>
      </w:r>
    </w:p>
    <w:p w:rsidR="002B0022" w:rsidRPr="003C45A4" w:rsidRDefault="002B0022" w:rsidP="002B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связан и счастьем с тобой, и бедой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и во тьме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сияешь звездой,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Родина!..</w:t>
      </w:r>
    </w:p>
    <w:p w:rsidR="002B0022" w:rsidRPr="003C45A4" w:rsidRDefault="002B0022" w:rsidP="002B002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                                          (Расул Гамзатов)</w:t>
      </w:r>
    </w:p>
    <w:p w:rsidR="003C45A4" w:rsidRPr="003C45A4" w:rsidRDefault="003C45A4"/>
    <w:sectPr w:rsidR="003C45A4" w:rsidRPr="003C45A4" w:rsidSect="003C45A4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FA6"/>
    <w:multiLevelType w:val="hybridMultilevel"/>
    <w:tmpl w:val="4F3E582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77BC3EDA"/>
    <w:multiLevelType w:val="hybridMultilevel"/>
    <w:tmpl w:val="D2102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F5"/>
    <w:rsid w:val="00096930"/>
    <w:rsid w:val="000B23F5"/>
    <w:rsid w:val="002B0022"/>
    <w:rsid w:val="003C45A4"/>
    <w:rsid w:val="006F3CE8"/>
    <w:rsid w:val="007F6824"/>
    <w:rsid w:val="00820532"/>
    <w:rsid w:val="00C6176C"/>
    <w:rsid w:val="00E26388"/>
    <w:rsid w:val="00E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BDD6"/>
  <w15:chartTrackingRefBased/>
  <w15:docId w15:val="{403A2782-34E0-4A05-B5EA-CCD1D063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8</cp:revision>
  <dcterms:created xsi:type="dcterms:W3CDTF">2020-11-30T14:43:00Z</dcterms:created>
  <dcterms:modified xsi:type="dcterms:W3CDTF">2021-01-11T08:05:00Z</dcterms:modified>
</cp:coreProperties>
</file>